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CC" w:rsidRPr="009762CC" w:rsidRDefault="009762CC" w:rsidP="009762CC">
      <w:pPr>
        <w:shd w:val="clear" w:color="auto" w:fill="0094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FFFFFF"/>
          <w:sz w:val="32"/>
          <w:szCs w:val="32"/>
        </w:rPr>
      </w:pPr>
      <w:r w:rsidRPr="009762CC">
        <w:rPr>
          <w:rFonts w:ascii="Arial" w:eastAsia="Times New Roman" w:hAnsi="Arial" w:cs="Angsana New"/>
          <w:b/>
          <w:bCs/>
          <w:color w:val="FFFFFF"/>
          <w:sz w:val="32"/>
          <w:szCs w:val="32"/>
          <w:cs/>
        </w:rPr>
        <w:t xml:space="preserve">โรคมือเท้าปากเปื่อย </w:t>
      </w:r>
      <w:r w:rsidRPr="009762CC">
        <w:rPr>
          <w:rFonts w:ascii="Arial" w:eastAsia="Times New Roman" w:hAnsi="Arial" w:cs="Arial"/>
          <w:b/>
          <w:bCs/>
          <w:color w:val="FFFFFF"/>
          <w:sz w:val="32"/>
          <w:szCs w:val="32"/>
        </w:rPr>
        <w:t>Hand foot mouth syndrome</w:t>
      </w:r>
    </w:p>
    <w:tbl>
      <w:tblPr>
        <w:tblpPr w:leftFromText="45" w:rightFromText="45" w:vertAnchor="text" w:tblpXSpec="right" w:tblpYSpec="center"/>
        <w:tblW w:w="3750" w:type="dxa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048"/>
      </w:tblGrid>
      <w:tr w:rsidR="009762CC" w:rsidRPr="009762CC" w:rsidTr="009762CC">
        <w:trPr>
          <w:tblCellSpacing w:w="7" w:type="dxa"/>
        </w:trPr>
        <w:tc>
          <w:tcPr>
            <w:tcW w:w="1920" w:type="dxa"/>
            <w:vAlign w:val="center"/>
            <w:hideMark/>
          </w:tcPr>
          <w:p w:rsidR="009762CC" w:rsidRPr="009762CC" w:rsidRDefault="009762CC" w:rsidP="009762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8"/>
              </w:rPr>
              <w:drawing>
                <wp:inline distT="0" distB="0" distL="0" distR="0">
                  <wp:extent cx="2419350" cy="1800225"/>
                  <wp:effectExtent l="19050" t="0" r="0" b="0"/>
                  <wp:docPr id="1" name="Picture 1" descr="http://www.siamhealth.net/public_html/images/skin/hand-foot-mou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iamhealth.net/public_html/images/skin/hand-foot-mou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2CC" w:rsidRPr="009762CC" w:rsidTr="009762CC">
        <w:trPr>
          <w:tblCellSpacing w:w="7" w:type="dxa"/>
        </w:trPr>
        <w:tc>
          <w:tcPr>
            <w:tcW w:w="0" w:type="auto"/>
            <w:vAlign w:val="center"/>
            <w:hideMark/>
          </w:tcPr>
          <w:p w:rsidR="009762CC" w:rsidRPr="009762CC" w:rsidRDefault="009762CC" w:rsidP="009762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8"/>
              </w:rPr>
              <w:drawing>
                <wp:inline distT="0" distB="0" distL="0" distR="0">
                  <wp:extent cx="2447925" cy="1704975"/>
                  <wp:effectExtent l="19050" t="0" r="9525" b="0"/>
                  <wp:docPr id="2" name="Picture 2" descr="http://www.siamhealth.net/public_html/images/infection/hfm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iamhealth.net/public_html/images/infection/hfm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2CC" w:rsidRPr="009762CC" w:rsidTr="009762CC">
        <w:trPr>
          <w:tblCellSpacing w:w="7" w:type="dxa"/>
        </w:trPr>
        <w:tc>
          <w:tcPr>
            <w:tcW w:w="1920" w:type="dxa"/>
            <w:vAlign w:val="center"/>
            <w:hideMark/>
          </w:tcPr>
          <w:p w:rsidR="009762CC" w:rsidRPr="009762CC" w:rsidRDefault="009762CC" w:rsidP="009762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8"/>
              </w:rPr>
              <w:drawing>
                <wp:inline distT="0" distB="0" distL="0" distR="0">
                  <wp:extent cx="2457450" cy="1552575"/>
                  <wp:effectExtent l="19050" t="0" r="0" b="0"/>
                  <wp:docPr id="3" name="Picture 3" descr="http://www.siamhealth.net/public_html/Disease/picture/palmra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iamhealth.net/public_html/Disease/picture/palmra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2CC" w:rsidRPr="009762CC" w:rsidTr="009762CC">
        <w:trPr>
          <w:trHeight w:val="2970"/>
          <w:tblCellSpacing w:w="7" w:type="dxa"/>
        </w:trPr>
        <w:tc>
          <w:tcPr>
            <w:tcW w:w="1920" w:type="dxa"/>
            <w:vAlign w:val="center"/>
            <w:hideMark/>
          </w:tcPr>
          <w:p w:rsidR="009762CC" w:rsidRPr="009762CC" w:rsidRDefault="009762CC" w:rsidP="009762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8"/>
              </w:rPr>
              <w:drawing>
                <wp:inline distT="0" distB="0" distL="0" distR="0">
                  <wp:extent cx="2466975" cy="1638300"/>
                  <wp:effectExtent l="19050" t="0" r="9525" b="0"/>
                  <wp:docPr id="4" name="Picture 4" descr="http://www.siamhealth.net/public_html/Disease/picture/solera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iamhealth.net/public_html/Disease/picture/solera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62CC" w:rsidRPr="009762CC" w:rsidRDefault="009762CC" w:rsidP="009762CC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000000"/>
          <w:sz w:val="28"/>
        </w:rPr>
      </w:pPr>
      <w:r w:rsidRPr="009762CC">
        <w:rPr>
          <w:rFonts w:ascii="Tahoma" w:eastAsia="Times New Roman" w:hAnsi="Tahoma" w:cs="Tahoma"/>
          <w:color w:val="000000"/>
          <w:sz w:val="28"/>
          <w:cs/>
        </w:rPr>
        <w:t>เป็น</w:t>
      </w:r>
      <w:proofErr w:type="spellStart"/>
      <w:r w:rsidRPr="009762CC">
        <w:rPr>
          <w:rFonts w:ascii="Tahoma" w:eastAsia="Times New Roman" w:hAnsi="Tahoma" w:cs="Tahoma"/>
          <w:color w:val="000000"/>
          <w:sz w:val="28"/>
          <w:cs/>
        </w:rPr>
        <w:t>โรคท</w:t>
      </w:r>
      <w:proofErr w:type="spellEnd"/>
      <w:r w:rsidRPr="009762CC">
        <w:rPr>
          <w:rFonts w:ascii="Tahoma" w:eastAsia="Times New Roman" w:hAnsi="Tahoma" w:cs="Tahoma"/>
          <w:color w:val="000000"/>
          <w:sz w:val="28"/>
          <w:cs/>
        </w:rPr>
        <w:t>มักพบการติดเชื้อในกลุ่มทารกและเด็กเล็ก</w:t>
      </w:r>
      <w:r w:rsidRPr="009762CC">
        <w:rPr>
          <w:rFonts w:ascii="Tahoma" w:eastAsia="Times New Roman" w:hAnsi="Tahoma" w:cs="Tahoma"/>
          <w:color w:val="000000"/>
          <w:sz w:val="28"/>
        </w:rPr>
        <w:t xml:space="preserve"> </w:t>
      </w:r>
      <w:r w:rsidRPr="009762CC">
        <w:rPr>
          <w:rFonts w:ascii="Tahoma" w:eastAsia="Times New Roman" w:hAnsi="Tahoma" w:cs="Tahoma"/>
          <w:color w:val="000000"/>
          <w:sz w:val="28"/>
          <w:cs/>
        </w:rPr>
        <w:t>แต่บางรายจะมีอาการรุนแรง ขึ้นอยู่กับชนิดของ</w:t>
      </w:r>
      <w:proofErr w:type="spellStart"/>
      <w:r w:rsidRPr="009762CC">
        <w:rPr>
          <w:rFonts w:ascii="Tahoma" w:eastAsia="Times New Roman" w:hAnsi="Tahoma" w:cs="Tahoma"/>
          <w:color w:val="000000"/>
          <w:sz w:val="28"/>
          <w:cs/>
        </w:rPr>
        <w:t>ไวรัส</w:t>
      </w:r>
      <w:proofErr w:type="spellEnd"/>
      <w:r w:rsidRPr="009762CC">
        <w:rPr>
          <w:rFonts w:ascii="Tahoma" w:eastAsia="Times New Roman" w:hAnsi="Tahoma" w:cs="Tahoma"/>
          <w:color w:val="000000"/>
          <w:sz w:val="28"/>
          <w:cs/>
        </w:rPr>
        <w:t xml:space="preserve">ที่มีการติดเชื้อ โรค </w:t>
      </w:r>
      <w:r w:rsidRPr="009762CC">
        <w:rPr>
          <w:rFonts w:ascii="Tahoma" w:eastAsia="Times New Roman" w:hAnsi="Tahoma" w:cs="Tahoma"/>
          <w:color w:val="000000"/>
          <w:sz w:val="28"/>
        </w:rPr>
        <w:t xml:space="preserve">HFMD </w:t>
      </w:r>
      <w:r w:rsidRPr="009762CC">
        <w:rPr>
          <w:rFonts w:ascii="Tahoma" w:eastAsia="Times New Roman" w:hAnsi="Tahoma" w:cs="Tahoma"/>
          <w:color w:val="000000"/>
          <w:sz w:val="28"/>
          <w:cs/>
        </w:rPr>
        <w:t xml:space="preserve">ส่วนใหญ่พบในเด็กอายุน้อยกว่า </w:t>
      </w:r>
      <w:r w:rsidRPr="009762CC">
        <w:rPr>
          <w:rFonts w:ascii="Tahoma" w:eastAsia="Times New Roman" w:hAnsi="Tahoma" w:cs="Tahoma"/>
          <w:color w:val="000000"/>
          <w:sz w:val="28"/>
        </w:rPr>
        <w:t xml:space="preserve">10 </w:t>
      </w:r>
      <w:r w:rsidRPr="009762CC">
        <w:rPr>
          <w:rFonts w:ascii="Tahoma" w:eastAsia="Times New Roman" w:hAnsi="Tahoma" w:cs="Tahoma"/>
          <w:color w:val="000000"/>
          <w:sz w:val="28"/>
          <w:cs/>
        </w:rPr>
        <w:t xml:space="preserve">ปี โดยเฉพาะอายุต่ำกว่า </w:t>
      </w:r>
      <w:r w:rsidRPr="009762CC">
        <w:rPr>
          <w:rFonts w:ascii="Tahoma" w:eastAsia="Times New Roman" w:hAnsi="Tahoma" w:cs="Tahoma"/>
          <w:color w:val="000000"/>
          <w:sz w:val="28"/>
        </w:rPr>
        <w:t xml:space="preserve">5 </w:t>
      </w:r>
      <w:r w:rsidRPr="009762CC">
        <w:rPr>
          <w:rFonts w:ascii="Tahoma" w:eastAsia="Times New Roman" w:hAnsi="Tahoma" w:cs="Tahoma"/>
          <w:color w:val="000000"/>
          <w:sz w:val="28"/>
          <w:cs/>
        </w:rPr>
        <w:t>ปี มีอาการไข้ร่วมกับตุ่มเล็กๆ เกิดขึ้นที่ผิวหนังบริเวณฝ่ามือ ฝ่าเท้า และในปาก ส่วนใหญ่อาการไม่รุนแรง หายได้เอง ส่วนน้อยอาจมีอาการทางสมองร่วมด้วย ซึ่งอาจทำให้รุนแรงถึงเสียชีวิตได้</w:t>
      </w:r>
      <w:r w:rsidRPr="009762CC">
        <w:rPr>
          <w:rFonts w:ascii="Tahoma" w:eastAsia="Times New Roman" w:hAnsi="Tahoma" w:cs="Tahoma"/>
          <w:color w:val="000000"/>
          <w:sz w:val="28"/>
        </w:rPr>
        <w:t xml:space="preserve"> </w:t>
      </w:r>
      <w:r w:rsidRPr="009762CC">
        <w:rPr>
          <w:rFonts w:ascii="Tahoma" w:eastAsia="Times New Roman" w:hAnsi="Tahoma" w:cs="Tahoma"/>
          <w:color w:val="000000"/>
          <w:sz w:val="28"/>
          <w:cs/>
        </w:rPr>
        <w:t xml:space="preserve">ส่วนใหญ่พบในเด็กอายุ </w:t>
      </w:r>
      <w:r w:rsidRPr="009762CC">
        <w:rPr>
          <w:rFonts w:ascii="Tahoma" w:eastAsia="Times New Roman" w:hAnsi="Tahoma" w:cs="Tahoma"/>
          <w:color w:val="000000"/>
          <w:sz w:val="28"/>
        </w:rPr>
        <w:t xml:space="preserve">1-7 </w:t>
      </w:r>
      <w:r w:rsidRPr="009762CC">
        <w:rPr>
          <w:rFonts w:ascii="Tahoma" w:eastAsia="Times New Roman" w:hAnsi="Tahoma" w:cs="Tahoma"/>
          <w:color w:val="000000"/>
          <w:sz w:val="28"/>
          <w:cs/>
        </w:rPr>
        <w:t xml:space="preserve">ปี ส่วนใหญ่เกิดจากเชื้อ </w:t>
      </w:r>
      <w:r w:rsidRPr="009762CC">
        <w:rPr>
          <w:rFonts w:ascii="Tahoma" w:eastAsia="Times New Roman" w:hAnsi="Tahoma" w:cs="Tahoma"/>
          <w:color w:val="000000"/>
          <w:sz w:val="28"/>
        </w:rPr>
        <w:t xml:space="preserve">coxsackievirusA16 </w:t>
      </w:r>
      <w:r w:rsidRPr="009762CC">
        <w:rPr>
          <w:rFonts w:ascii="Tahoma" w:eastAsia="Times New Roman" w:hAnsi="Tahoma" w:cs="Tahoma"/>
          <w:color w:val="000000"/>
          <w:sz w:val="28"/>
          <w:cs/>
        </w:rPr>
        <w:t xml:space="preserve">และ </w:t>
      </w:r>
      <w:r w:rsidRPr="009762CC">
        <w:rPr>
          <w:rFonts w:ascii="Tahoma" w:eastAsia="Times New Roman" w:hAnsi="Tahoma" w:cs="Tahoma"/>
          <w:color w:val="000000"/>
          <w:sz w:val="28"/>
        </w:rPr>
        <w:t xml:space="preserve">EV71 </w:t>
      </w:r>
      <w:r w:rsidRPr="009762CC">
        <w:rPr>
          <w:rFonts w:ascii="Tahoma" w:eastAsia="Times New Roman" w:hAnsi="Tahoma" w:cs="Tahoma"/>
          <w:color w:val="000000"/>
          <w:sz w:val="28"/>
          <w:cs/>
        </w:rPr>
        <w:t xml:space="preserve">ผู้ป่วยจะมีไข้ฉับพลันและมีแผลเปื่อยเล็กๆ ในลำคอบริเวณเพดาน ลิ้นไก่ ทอนซิล มีอาการเจ็บคอมากร่วมกับมีน้ำลายมาก ยังไม่เคยมีรายงานการเสียชีวิต และอาจมีอาการกลืนลำบากปวดท้องและอาเจียน โรคจะเป็นอยู่ </w:t>
      </w:r>
      <w:r w:rsidRPr="009762CC">
        <w:rPr>
          <w:rFonts w:ascii="Tahoma" w:eastAsia="Times New Roman" w:hAnsi="Tahoma" w:cs="Tahoma"/>
          <w:color w:val="000000"/>
          <w:sz w:val="28"/>
        </w:rPr>
        <w:t xml:space="preserve">3 - 6 </w:t>
      </w:r>
      <w:r w:rsidRPr="009762CC">
        <w:rPr>
          <w:rFonts w:ascii="Tahoma" w:eastAsia="Times New Roman" w:hAnsi="Tahoma" w:cs="Tahoma"/>
          <w:color w:val="000000"/>
          <w:sz w:val="28"/>
          <w:cs/>
        </w:rPr>
        <w:t>วัน และมักจะหายเอง</w:t>
      </w:r>
      <w:r w:rsidRPr="009762CC">
        <w:rPr>
          <w:rFonts w:ascii="Tahoma" w:eastAsia="Times New Roman" w:hAnsi="Tahoma" w:cs="Tahoma"/>
          <w:color w:val="000000"/>
          <w:sz w:val="28"/>
        </w:rPr>
        <w:t xml:space="preserve">  </w:t>
      </w:r>
    </w:p>
    <w:p w:rsidR="009762CC" w:rsidRPr="009762CC" w:rsidRDefault="009762CC" w:rsidP="009762CC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000000"/>
          <w:sz w:val="28"/>
        </w:rPr>
      </w:pPr>
      <w:r w:rsidRPr="009762CC">
        <w:rPr>
          <w:rFonts w:ascii="Tahoma" w:eastAsia="Times New Roman" w:hAnsi="Tahoma" w:cs="Tahoma"/>
          <w:color w:val="000000"/>
          <w:sz w:val="28"/>
          <w:cs/>
        </w:rPr>
        <w:t>โรคมือเท้าปากจะเกิดเชื้อ</w:t>
      </w:r>
      <w:proofErr w:type="spellStart"/>
      <w:r w:rsidRPr="009762CC">
        <w:rPr>
          <w:rFonts w:ascii="Tahoma" w:eastAsia="Times New Roman" w:hAnsi="Tahoma" w:cs="Tahoma"/>
          <w:color w:val="000000"/>
          <w:sz w:val="28"/>
          <w:cs/>
        </w:rPr>
        <w:t>ไวรัส</w:t>
      </w:r>
      <w:proofErr w:type="spellEnd"/>
      <w:r w:rsidRPr="009762CC">
        <w:rPr>
          <w:rFonts w:ascii="Tahoma" w:eastAsia="Times New Roman" w:hAnsi="Tahoma" w:cs="Tahoma"/>
          <w:color w:val="000000"/>
          <w:sz w:val="28"/>
          <w:cs/>
        </w:rPr>
        <w:t xml:space="preserve">กลุ่ม </w:t>
      </w:r>
      <w:proofErr w:type="spellStart"/>
      <w:proofErr w:type="gramStart"/>
      <w:r w:rsidRPr="009762CC">
        <w:rPr>
          <w:rFonts w:ascii="Tahoma" w:eastAsia="Times New Roman" w:hAnsi="Tahoma" w:cs="Tahoma"/>
          <w:color w:val="000000"/>
          <w:sz w:val="28"/>
        </w:rPr>
        <w:t>Enterovirus</w:t>
      </w:r>
      <w:proofErr w:type="spellEnd"/>
      <w:r w:rsidRPr="009762CC">
        <w:rPr>
          <w:rFonts w:ascii="Tahoma" w:eastAsia="Times New Roman" w:hAnsi="Tahoma" w:cs="Tahoma"/>
          <w:color w:val="000000"/>
          <w:sz w:val="28"/>
        </w:rPr>
        <w:t> genus</w:t>
      </w:r>
      <w:r w:rsidRPr="009762CC">
        <w:rPr>
          <w:rFonts w:ascii="Tahoma" w:eastAsia="Times New Roman" w:hAnsi="Tahoma" w:cs="Tahoma"/>
          <w:color w:val="000000"/>
          <w:sz w:val="28"/>
          <w:cs/>
        </w:rPr>
        <w:t xml:space="preserve">ซึ่งเชื้อโรคในกลุ่มนี้ประกอบไปด้วย </w:t>
      </w:r>
      <w:r w:rsidRPr="009762CC">
        <w:rPr>
          <w:rFonts w:ascii="Tahoma" w:eastAsia="Times New Roman" w:hAnsi="Tahoma" w:cs="Tahoma"/>
          <w:color w:val="000000"/>
          <w:sz w:val="28"/>
        </w:rPr>
        <w:t xml:space="preserve">polioviruses, </w:t>
      </w:r>
      <w:proofErr w:type="spellStart"/>
      <w:r w:rsidRPr="009762CC">
        <w:rPr>
          <w:rFonts w:ascii="Tahoma" w:eastAsia="Times New Roman" w:hAnsi="Tahoma" w:cs="Tahoma"/>
          <w:color w:val="000000"/>
          <w:sz w:val="28"/>
        </w:rPr>
        <w:t>coxsackieviruses</w:t>
      </w:r>
      <w:proofErr w:type="spellEnd"/>
      <w:r w:rsidRPr="009762CC">
        <w:rPr>
          <w:rFonts w:ascii="Tahoma" w:eastAsia="Times New Roman" w:hAnsi="Tahoma" w:cs="Tahoma"/>
          <w:color w:val="000000"/>
          <w:sz w:val="28"/>
        </w:rPr>
        <w:t xml:space="preserve">, echoviruses, and </w:t>
      </w:r>
      <w:proofErr w:type="spellStart"/>
      <w:r w:rsidRPr="009762CC">
        <w:rPr>
          <w:rFonts w:ascii="Tahoma" w:eastAsia="Times New Roman" w:hAnsi="Tahoma" w:cs="Tahoma"/>
          <w:color w:val="000000"/>
          <w:sz w:val="28"/>
        </w:rPr>
        <w:t>enteroviruses</w:t>
      </w:r>
      <w:proofErr w:type="spellEnd"/>
      <w:r w:rsidRPr="009762CC">
        <w:rPr>
          <w:rFonts w:ascii="Tahoma" w:eastAsia="Times New Roman" w:hAnsi="Tahoma" w:cs="Tahoma"/>
          <w:color w:val="000000"/>
          <w:sz w:val="28"/>
        </w:rPr>
        <w:t>.</w:t>
      </w:r>
      <w:proofErr w:type="gramEnd"/>
      <w:r w:rsidRPr="009762CC">
        <w:rPr>
          <w:rFonts w:ascii="Tahoma" w:eastAsia="Times New Roman" w:hAnsi="Tahoma" w:cs="Tahoma"/>
          <w:color w:val="000000"/>
          <w:sz w:val="28"/>
        </w:rPr>
        <w:t xml:space="preserve"> </w:t>
      </w:r>
    </w:p>
    <w:p w:rsidR="009762CC" w:rsidRPr="009762CC" w:rsidRDefault="009762CC" w:rsidP="009762CC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b/>
          <w:bCs/>
          <w:color w:val="0080FF"/>
          <w:sz w:val="24"/>
          <w:szCs w:val="24"/>
        </w:rPr>
      </w:pPr>
      <w:r w:rsidRPr="009762CC">
        <w:rPr>
          <w:rFonts w:ascii="Tahoma" w:eastAsia="Times New Roman" w:hAnsi="Tahoma" w:cs="Tahoma"/>
          <w:b/>
          <w:bCs/>
          <w:color w:val="0080FF"/>
          <w:sz w:val="24"/>
          <w:szCs w:val="24"/>
          <w:cs/>
        </w:rPr>
        <w:t>สาเหตุของโรคมือเท้าปาก</w:t>
      </w:r>
    </w:p>
    <w:p w:rsidR="009762CC" w:rsidRPr="009762CC" w:rsidRDefault="009762CC" w:rsidP="009762CC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000000"/>
          <w:sz w:val="28"/>
        </w:rPr>
      </w:pPr>
      <w:r w:rsidRPr="009762CC">
        <w:rPr>
          <w:rFonts w:ascii="Tahoma" w:eastAsia="Times New Roman" w:hAnsi="Tahoma" w:cs="Tahoma"/>
          <w:color w:val="000000"/>
          <w:sz w:val="28"/>
          <w:cs/>
        </w:rPr>
        <w:t>เกิดจากเชื้อ</w:t>
      </w:r>
      <w:proofErr w:type="spellStart"/>
      <w:r w:rsidRPr="009762CC">
        <w:rPr>
          <w:rFonts w:ascii="Tahoma" w:eastAsia="Times New Roman" w:hAnsi="Tahoma" w:cs="Tahoma"/>
          <w:color w:val="000000"/>
          <w:sz w:val="28"/>
          <w:cs/>
        </w:rPr>
        <w:t>ไวรัส</w:t>
      </w:r>
      <w:proofErr w:type="spellEnd"/>
      <w:r w:rsidRPr="009762CC">
        <w:rPr>
          <w:rFonts w:ascii="Tahoma" w:eastAsia="Times New Roman" w:hAnsi="Tahoma" w:cs="Tahoma"/>
          <w:color w:val="000000"/>
          <w:sz w:val="28"/>
          <w:cs/>
        </w:rPr>
        <w:t xml:space="preserve">ในกลุ่ม </w:t>
      </w:r>
      <w:proofErr w:type="spellStart"/>
      <w:r w:rsidRPr="009762CC">
        <w:rPr>
          <w:rFonts w:ascii="Tahoma" w:eastAsia="Times New Roman" w:hAnsi="Tahoma" w:cs="Tahoma"/>
          <w:color w:val="000000"/>
          <w:sz w:val="28"/>
        </w:rPr>
        <w:t>Enteroviruses</w:t>
      </w:r>
      <w:proofErr w:type="spellEnd"/>
      <w:r w:rsidRPr="009762CC">
        <w:rPr>
          <w:rFonts w:ascii="Tahoma" w:eastAsia="Times New Roman" w:hAnsi="Tahoma" w:cs="Tahoma"/>
          <w:color w:val="000000"/>
          <w:sz w:val="28"/>
        </w:rPr>
        <w:t xml:space="preserve"> </w:t>
      </w:r>
      <w:r w:rsidRPr="009762CC">
        <w:rPr>
          <w:rFonts w:ascii="Tahoma" w:eastAsia="Times New Roman" w:hAnsi="Tahoma" w:cs="Tahoma"/>
          <w:color w:val="000000"/>
          <w:sz w:val="28"/>
          <w:cs/>
        </w:rPr>
        <w:t>ที่พบเฉพาะในมนุษย์ ซึ่งมีหลายสายพันธุ์ โรคปากเท้าเปื่อยส่วนใหญ่เกิดจาการติดเชื้อ</w:t>
      </w:r>
      <w:proofErr w:type="spellStart"/>
      <w:r w:rsidRPr="009762CC">
        <w:rPr>
          <w:rFonts w:ascii="Tahoma" w:eastAsia="Times New Roman" w:hAnsi="Tahoma" w:cs="Tahoma"/>
          <w:color w:val="000000"/>
          <w:sz w:val="28"/>
          <w:cs/>
        </w:rPr>
        <w:t>ไวรัส</w:t>
      </w:r>
      <w:proofErr w:type="spellEnd"/>
      <w:r w:rsidRPr="009762CC">
        <w:rPr>
          <w:rFonts w:ascii="Tahoma" w:eastAsia="Times New Roman" w:hAnsi="Tahoma" w:cs="Tahoma"/>
          <w:color w:val="000000"/>
          <w:sz w:val="28"/>
          <w:cs/>
        </w:rPr>
        <w:t xml:space="preserve">ที่ชื่อว่า </w:t>
      </w:r>
      <w:proofErr w:type="spellStart"/>
      <w:r w:rsidRPr="009762CC">
        <w:rPr>
          <w:rFonts w:ascii="Tahoma" w:eastAsia="Times New Roman" w:hAnsi="Tahoma" w:cs="Tahoma"/>
          <w:color w:val="000000"/>
          <w:sz w:val="28"/>
        </w:rPr>
        <w:t>coxsackie</w:t>
      </w:r>
      <w:proofErr w:type="spellEnd"/>
      <w:r w:rsidRPr="009762CC">
        <w:rPr>
          <w:rFonts w:ascii="Tahoma" w:eastAsia="Times New Roman" w:hAnsi="Tahoma" w:cs="Tahoma"/>
          <w:color w:val="000000"/>
          <w:sz w:val="28"/>
        </w:rPr>
        <w:t xml:space="preserve"> A16 </w:t>
      </w:r>
      <w:r w:rsidRPr="009762CC">
        <w:rPr>
          <w:rFonts w:ascii="Tahoma" w:eastAsia="Times New Roman" w:hAnsi="Tahoma" w:cs="Tahoma"/>
          <w:color w:val="000000"/>
          <w:sz w:val="28"/>
          <w:cs/>
        </w:rPr>
        <w:t xml:space="preserve">มักไม่รุนแรง เด็กจะหายเป็นปกติภายใน </w:t>
      </w:r>
      <w:r w:rsidRPr="009762CC">
        <w:rPr>
          <w:rFonts w:ascii="Tahoma" w:eastAsia="Times New Roman" w:hAnsi="Tahoma" w:cs="Tahoma"/>
          <w:color w:val="000000"/>
          <w:sz w:val="28"/>
        </w:rPr>
        <w:t xml:space="preserve">7-10 </w:t>
      </w:r>
      <w:r w:rsidRPr="009762CC">
        <w:rPr>
          <w:rFonts w:ascii="Tahoma" w:eastAsia="Times New Roman" w:hAnsi="Tahoma" w:cs="Tahoma"/>
          <w:color w:val="000000"/>
          <w:sz w:val="28"/>
          <w:cs/>
        </w:rPr>
        <w:t>วัน ส่วนที่เกิดจาก</w:t>
      </w:r>
      <w:proofErr w:type="spellStart"/>
      <w:r w:rsidRPr="009762CC">
        <w:rPr>
          <w:rFonts w:ascii="Tahoma" w:eastAsia="Times New Roman" w:hAnsi="Tahoma" w:cs="Tahoma"/>
          <w:color w:val="000000"/>
          <w:sz w:val="28"/>
        </w:rPr>
        <w:t>Enterovirus</w:t>
      </w:r>
      <w:proofErr w:type="spellEnd"/>
      <w:r w:rsidRPr="009762CC">
        <w:rPr>
          <w:rFonts w:ascii="Tahoma" w:eastAsia="Times New Roman" w:hAnsi="Tahoma" w:cs="Tahoma"/>
          <w:color w:val="000000"/>
          <w:sz w:val="28"/>
        </w:rPr>
        <w:t xml:space="preserve"> 71 </w:t>
      </w:r>
      <w:r w:rsidRPr="009762CC">
        <w:rPr>
          <w:rFonts w:ascii="Tahoma" w:eastAsia="Times New Roman" w:hAnsi="Tahoma" w:cs="Tahoma"/>
          <w:color w:val="000000"/>
          <w:sz w:val="28"/>
          <w:cs/>
        </w:rPr>
        <w:t>อาจเป็นแบบ</w:t>
      </w:r>
      <w:r w:rsidRPr="009762CC">
        <w:rPr>
          <w:rFonts w:ascii="Tahoma" w:eastAsia="Times New Roman" w:hAnsi="Tahoma" w:cs="Tahoma"/>
          <w:color w:val="000000"/>
          <w:sz w:val="28"/>
        </w:rPr>
        <w:t xml:space="preserve"> </w:t>
      </w:r>
      <w:hyperlink r:id="rId9" w:history="1">
        <w:r w:rsidRPr="009762CC">
          <w:rPr>
            <w:rFonts w:ascii="Tahoma" w:eastAsia="Times New Roman" w:hAnsi="Tahoma" w:cs="Tahoma"/>
            <w:color w:val="0033CC"/>
            <w:sz w:val="28"/>
            <w:u w:val="single"/>
            <w:cs/>
          </w:rPr>
          <w:t xml:space="preserve">เยื่อหุ้มสมองอักเสบ </w:t>
        </w:r>
        <w:r w:rsidRPr="009762CC">
          <w:rPr>
            <w:rFonts w:ascii="Tahoma" w:eastAsia="Times New Roman" w:hAnsi="Tahoma" w:cs="Tahoma"/>
            <w:color w:val="0033CC"/>
            <w:sz w:val="28"/>
            <w:u w:val="single"/>
          </w:rPr>
          <w:t>Aseptic meningitis</w:t>
        </w:r>
      </w:hyperlink>
      <w:r w:rsidRPr="009762CC">
        <w:rPr>
          <w:rFonts w:ascii="Tahoma" w:eastAsia="Times New Roman" w:hAnsi="Tahoma" w:cs="Tahoma"/>
          <w:color w:val="000000"/>
          <w:sz w:val="28"/>
        </w:rPr>
        <w:t xml:space="preserve"> </w:t>
      </w:r>
      <w:r w:rsidRPr="009762CC">
        <w:rPr>
          <w:rFonts w:ascii="Tahoma" w:eastAsia="Times New Roman" w:hAnsi="Tahoma" w:cs="Tahoma"/>
          <w:color w:val="000000"/>
          <w:sz w:val="28"/>
          <w:cs/>
        </w:rPr>
        <w:t>ที่ไม่รุนแรง หรือมีอาการคล้ายโปลิโอ ส่วนที่รุนแรงมากจนอาจเสียชีวิตจะเป็นแบบ</w:t>
      </w:r>
      <w:hyperlink r:id="rId10" w:history="1">
        <w:r w:rsidRPr="009762CC">
          <w:rPr>
            <w:rFonts w:ascii="Tahoma" w:eastAsia="Times New Roman" w:hAnsi="Tahoma" w:cs="Tahoma"/>
            <w:color w:val="0033CC"/>
            <w:sz w:val="28"/>
            <w:u w:val="single"/>
            <w:cs/>
          </w:rPr>
          <w:t>สมองอักเสบ</w:t>
        </w:r>
      </w:hyperlink>
      <w:r w:rsidRPr="009762CC">
        <w:rPr>
          <w:rFonts w:ascii="Tahoma" w:eastAsia="Times New Roman" w:hAnsi="Tahoma" w:cs="Tahoma"/>
          <w:color w:val="000000"/>
          <w:sz w:val="28"/>
        </w:rPr>
        <w:t xml:space="preserve"> encephalitis </w:t>
      </w:r>
      <w:r w:rsidRPr="009762CC">
        <w:rPr>
          <w:rFonts w:ascii="Tahoma" w:eastAsia="Times New Roman" w:hAnsi="Tahoma" w:cs="Tahoma"/>
          <w:color w:val="000000"/>
          <w:sz w:val="28"/>
          <w:cs/>
        </w:rPr>
        <w:t>ซึ่งมีอาการอักเสบส่วนก้านสมองทำให้หมดสติ หากเกิดกล้ามเนื้อหัวใจอักเสบจะทำให้เกิดหัวใจวาย ความดันโลหิตจะต่ำ มีอาการหัวใจวาย และ/หรือมีภาวะน้ำท่วมปอด</w:t>
      </w:r>
    </w:p>
    <w:p w:rsidR="009762CC" w:rsidRPr="009762CC" w:rsidRDefault="009762CC" w:rsidP="009762CC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b/>
          <w:bCs/>
          <w:color w:val="0080FF"/>
          <w:sz w:val="24"/>
          <w:szCs w:val="24"/>
        </w:rPr>
      </w:pPr>
      <w:r w:rsidRPr="009762CC">
        <w:rPr>
          <w:rFonts w:ascii="Tahoma" w:eastAsia="Times New Roman" w:hAnsi="Tahoma" w:cs="Tahoma"/>
          <w:b/>
          <w:bCs/>
          <w:color w:val="0080FF"/>
          <w:sz w:val="24"/>
          <w:szCs w:val="24"/>
          <w:cs/>
        </w:rPr>
        <w:t>อาการของโรคมือเท้าปาก</w:t>
      </w:r>
    </w:p>
    <w:p w:rsidR="009762CC" w:rsidRPr="009762CC" w:rsidRDefault="009762CC" w:rsidP="009762CC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000000"/>
          <w:sz w:val="28"/>
        </w:rPr>
      </w:pPr>
      <w:r w:rsidRPr="009762CC">
        <w:rPr>
          <w:rFonts w:ascii="Tahoma" w:eastAsia="Times New Roman" w:hAnsi="Tahoma" w:cs="Tahoma"/>
          <w:color w:val="000000"/>
          <w:sz w:val="28"/>
          <w:cs/>
        </w:rPr>
        <w:t xml:space="preserve">ผู้ติดเชื้อส่วนใหญ่จะไม่แสดงอาการป่วย หรืออาจพบอาการเพียงเล็กน้อย เช่น มีไข้ ปวดศีรษะ คลื่นไส้ ปวดเมื่อย เป็นต้น จะปรากฏอาการดังกล่าว </w:t>
      </w:r>
      <w:r w:rsidRPr="009762CC">
        <w:rPr>
          <w:rFonts w:ascii="Tahoma" w:eastAsia="Times New Roman" w:hAnsi="Tahoma" w:cs="Tahoma"/>
          <w:color w:val="000000"/>
          <w:sz w:val="28"/>
        </w:rPr>
        <w:t xml:space="preserve">3-5 </w:t>
      </w:r>
      <w:r w:rsidRPr="009762CC">
        <w:rPr>
          <w:rFonts w:ascii="Tahoma" w:eastAsia="Times New Roman" w:hAnsi="Tahoma" w:cs="Tahoma"/>
          <w:color w:val="000000"/>
          <w:sz w:val="28"/>
          <w:cs/>
        </w:rPr>
        <w:t xml:space="preserve">วัน แล้วหายได้เอง สำหรับผู้ที่มีอาการมักจะเริ่มด้วยไข้ เบื่ออาหาร ครั่นเนื้อครั่นตัวเจ็บคอ หลังจากไข้ </w:t>
      </w:r>
      <w:r w:rsidRPr="009762CC">
        <w:rPr>
          <w:rFonts w:ascii="Tahoma" w:eastAsia="Times New Roman" w:hAnsi="Tahoma" w:cs="Tahoma"/>
          <w:color w:val="000000"/>
          <w:sz w:val="28"/>
        </w:rPr>
        <w:t xml:space="preserve">1-2 </w:t>
      </w:r>
      <w:r w:rsidRPr="009762CC">
        <w:rPr>
          <w:rFonts w:ascii="Tahoma" w:eastAsia="Times New Roman" w:hAnsi="Tahoma" w:cs="Tahoma"/>
          <w:color w:val="000000"/>
          <w:sz w:val="28"/>
          <w:cs/>
        </w:rPr>
        <w:t>วันจะเห็นแผลแดงเล็กๆที่ปากโดยเป็นตุ่มน้ำในระยะแรกและแตกเป็นแผล ตำแหน่งของแผลมักจะอยู่ที่เพดานปาก หลังจากนั้นอีก</w:t>
      </w:r>
      <w:r w:rsidRPr="009762CC">
        <w:rPr>
          <w:rFonts w:ascii="Tahoma" w:eastAsia="Times New Roman" w:hAnsi="Tahoma" w:cs="Tahoma"/>
          <w:color w:val="000000"/>
          <w:sz w:val="28"/>
        </w:rPr>
        <w:t xml:space="preserve">1-2 </w:t>
      </w:r>
      <w:r w:rsidRPr="009762CC">
        <w:rPr>
          <w:rFonts w:ascii="Tahoma" w:eastAsia="Times New Roman" w:hAnsi="Tahoma" w:cs="Tahoma"/>
          <w:color w:val="000000"/>
          <w:sz w:val="28"/>
          <w:cs/>
        </w:rPr>
        <w:t>วันจะเกิดผื่นที่มือและเท้า แต่ก็อาจจะเกิดที่แขน และก้นได้ เด็กที่เจ็บปากมากอาจจะขาดน้ำ</w:t>
      </w:r>
    </w:p>
    <w:p w:rsidR="009762CC" w:rsidRPr="009762CC" w:rsidRDefault="009762CC" w:rsidP="009762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28"/>
        </w:rPr>
      </w:pPr>
      <w:r w:rsidRPr="009762CC">
        <w:rPr>
          <w:rFonts w:ascii="Tahoma" w:eastAsia="Times New Roman" w:hAnsi="Tahoma" w:cs="Tahoma"/>
          <w:color w:val="000000"/>
          <w:sz w:val="28"/>
          <w:cs/>
        </w:rPr>
        <w:lastRenderedPageBreak/>
        <w:t>ไข้</w:t>
      </w:r>
      <w:r w:rsidRPr="009762CC">
        <w:rPr>
          <w:rFonts w:ascii="Tahoma" w:eastAsia="Times New Roman" w:hAnsi="Tahoma" w:cs="Tahoma"/>
          <w:color w:val="000000"/>
          <w:sz w:val="28"/>
        </w:rPr>
        <w:t xml:space="preserve">  </w:t>
      </w:r>
      <w:r w:rsidRPr="009762CC">
        <w:rPr>
          <w:rFonts w:ascii="Tahoma" w:eastAsia="Times New Roman" w:hAnsi="Tahoma" w:cs="Tahoma"/>
          <w:color w:val="000000"/>
          <w:sz w:val="28"/>
          <w:cs/>
        </w:rPr>
        <w:t xml:space="preserve">มีอาการไข้สูงอาจเกิน </w:t>
      </w:r>
      <w:r w:rsidRPr="009762CC">
        <w:rPr>
          <w:rFonts w:ascii="Tahoma" w:eastAsia="Times New Roman" w:hAnsi="Tahoma" w:cs="Tahoma"/>
          <w:color w:val="000000"/>
          <w:sz w:val="28"/>
        </w:rPr>
        <w:t xml:space="preserve">39 </w:t>
      </w:r>
      <w:r w:rsidRPr="009762CC">
        <w:rPr>
          <w:rFonts w:ascii="Tahoma" w:eastAsia="Times New Roman" w:hAnsi="Tahoma" w:cs="Tahoma"/>
          <w:color w:val="000000"/>
          <w:sz w:val="28"/>
          <w:cs/>
        </w:rPr>
        <w:t xml:space="preserve">องศาเซลเซียส </w:t>
      </w:r>
      <w:r w:rsidRPr="009762CC">
        <w:rPr>
          <w:rFonts w:ascii="Tahoma" w:eastAsia="Times New Roman" w:hAnsi="Tahoma" w:cs="Tahoma"/>
          <w:color w:val="000000"/>
          <w:sz w:val="28"/>
        </w:rPr>
        <w:t xml:space="preserve">2 </w:t>
      </w:r>
      <w:r w:rsidRPr="009762CC">
        <w:rPr>
          <w:rFonts w:ascii="Tahoma" w:eastAsia="Times New Roman" w:hAnsi="Tahoma" w:cs="Tahoma"/>
          <w:color w:val="000000"/>
          <w:sz w:val="28"/>
          <w:cs/>
        </w:rPr>
        <w:t xml:space="preserve">วันแล้วจะมีไข้ต่ำๆ ประมาณ </w:t>
      </w:r>
      <w:r w:rsidRPr="009762CC">
        <w:rPr>
          <w:rFonts w:ascii="Tahoma" w:eastAsia="Times New Roman" w:hAnsi="Tahoma" w:cs="Tahoma"/>
          <w:color w:val="000000"/>
          <w:sz w:val="28"/>
        </w:rPr>
        <w:t xml:space="preserve">37.5 - 38.5 </w:t>
      </w:r>
      <w:r w:rsidRPr="009762CC">
        <w:rPr>
          <w:rFonts w:ascii="Tahoma" w:eastAsia="Times New Roman" w:hAnsi="Tahoma" w:cs="Tahoma"/>
          <w:color w:val="000000"/>
          <w:sz w:val="28"/>
          <w:cs/>
        </w:rPr>
        <w:t xml:space="preserve">องศาเซลเซียส อีก </w:t>
      </w:r>
      <w:r w:rsidRPr="009762CC">
        <w:rPr>
          <w:rFonts w:ascii="Tahoma" w:eastAsia="Times New Roman" w:hAnsi="Tahoma" w:cs="Tahoma"/>
          <w:color w:val="000000"/>
          <w:sz w:val="28"/>
        </w:rPr>
        <w:t xml:space="preserve">3-5 </w:t>
      </w:r>
      <w:r w:rsidRPr="009762CC">
        <w:rPr>
          <w:rFonts w:ascii="Tahoma" w:eastAsia="Times New Roman" w:hAnsi="Tahoma" w:cs="Tahoma"/>
          <w:color w:val="000000"/>
          <w:sz w:val="28"/>
          <w:cs/>
        </w:rPr>
        <w:t>วัน</w:t>
      </w:r>
      <w:r w:rsidRPr="009762CC">
        <w:rPr>
          <w:rFonts w:ascii="Tahoma" w:eastAsia="Times New Roman" w:hAnsi="Tahoma" w:cs="Tahoma"/>
          <w:color w:val="000000"/>
          <w:sz w:val="28"/>
        </w:rPr>
        <w:t xml:space="preserve"> </w:t>
      </w:r>
    </w:p>
    <w:p w:rsidR="009762CC" w:rsidRPr="009762CC" w:rsidRDefault="009762CC" w:rsidP="009762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28"/>
        </w:rPr>
      </w:pPr>
      <w:r w:rsidRPr="009762CC">
        <w:rPr>
          <w:rFonts w:ascii="Tahoma" w:eastAsia="Times New Roman" w:hAnsi="Tahoma" w:cs="Tahoma"/>
          <w:color w:val="000000"/>
          <w:sz w:val="28"/>
          <w:cs/>
        </w:rPr>
        <w:t>เจ็บคอเจ็บในปากกลืนน้ำลายไม่ได้ ไม่กินอาหาร</w:t>
      </w:r>
      <w:r w:rsidRPr="009762CC">
        <w:rPr>
          <w:rFonts w:ascii="Tahoma" w:eastAsia="Times New Roman" w:hAnsi="Tahoma" w:cs="Tahoma"/>
          <w:color w:val="000000"/>
          <w:sz w:val="28"/>
        </w:rPr>
        <w:t xml:space="preserve"> </w:t>
      </w:r>
    </w:p>
    <w:p w:rsidR="009762CC" w:rsidRPr="009762CC" w:rsidRDefault="009762CC" w:rsidP="009762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28"/>
        </w:rPr>
      </w:pPr>
      <w:r w:rsidRPr="009762CC">
        <w:rPr>
          <w:rFonts w:ascii="Tahoma" w:eastAsia="Times New Roman" w:hAnsi="Tahoma" w:cs="Tahoma"/>
          <w:color w:val="000000"/>
          <w:sz w:val="28"/>
          <w:cs/>
        </w:rPr>
        <w:t xml:space="preserve">พบตุ่มแผลในปาก ส่วนใหญ่พบที่เพดานอ่อนลิ้น กระพุ้งแก้ม อาจมี </w:t>
      </w:r>
      <w:r w:rsidRPr="009762CC">
        <w:rPr>
          <w:rFonts w:ascii="Tahoma" w:eastAsia="Times New Roman" w:hAnsi="Tahoma" w:cs="Tahoma"/>
          <w:color w:val="000000"/>
          <w:sz w:val="28"/>
        </w:rPr>
        <w:t xml:space="preserve">1 </w:t>
      </w:r>
      <w:r w:rsidRPr="009762CC">
        <w:rPr>
          <w:rFonts w:ascii="Tahoma" w:eastAsia="Times New Roman" w:hAnsi="Tahoma" w:cs="Tahoma"/>
          <w:color w:val="000000"/>
          <w:sz w:val="28"/>
          <w:cs/>
        </w:rPr>
        <w:t xml:space="preserve">แผล หรือ </w:t>
      </w:r>
      <w:r w:rsidRPr="009762CC">
        <w:rPr>
          <w:rFonts w:ascii="Tahoma" w:eastAsia="Times New Roman" w:hAnsi="Tahoma" w:cs="Tahoma"/>
          <w:color w:val="000000"/>
          <w:sz w:val="28"/>
        </w:rPr>
        <w:t xml:space="preserve">2-3 </w:t>
      </w:r>
      <w:r w:rsidRPr="009762CC">
        <w:rPr>
          <w:rFonts w:ascii="Tahoma" w:eastAsia="Times New Roman" w:hAnsi="Tahoma" w:cs="Tahoma"/>
          <w:color w:val="000000"/>
          <w:sz w:val="28"/>
          <w:cs/>
        </w:rPr>
        <w:t xml:space="preserve">แผล ขนาด </w:t>
      </w:r>
      <w:r w:rsidRPr="009762CC">
        <w:rPr>
          <w:rFonts w:ascii="Tahoma" w:eastAsia="Times New Roman" w:hAnsi="Tahoma" w:cs="Tahoma"/>
          <w:color w:val="000000"/>
          <w:sz w:val="28"/>
        </w:rPr>
        <w:t xml:space="preserve">4-8 </w:t>
      </w:r>
      <w:r w:rsidRPr="009762CC">
        <w:rPr>
          <w:rFonts w:ascii="Tahoma" w:eastAsia="Times New Roman" w:hAnsi="Tahoma" w:cs="Tahoma"/>
          <w:color w:val="000000"/>
          <w:sz w:val="28"/>
          <w:cs/>
        </w:rPr>
        <w:t xml:space="preserve">มิลลิลิตร เป็นสาเหตุให้เด็กไม่ดูดนม ไม่กินอาหารเพราะเจ็บ ผื่นหรือแผลในปากจะเกิดหลังจากไข้ </w:t>
      </w:r>
      <w:r w:rsidRPr="009762CC">
        <w:rPr>
          <w:rFonts w:ascii="Tahoma" w:eastAsia="Times New Roman" w:hAnsi="Tahoma" w:cs="Tahoma"/>
          <w:color w:val="000000"/>
          <w:sz w:val="28"/>
        </w:rPr>
        <w:t xml:space="preserve">1-2 </w:t>
      </w:r>
      <w:r w:rsidRPr="009762CC">
        <w:rPr>
          <w:rFonts w:ascii="Tahoma" w:eastAsia="Times New Roman" w:hAnsi="Tahoma" w:cs="Tahoma"/>
          <w:color w:val="000000"/>
          <w:sz w:val="28"/>
          <w:cs/>
        </w:rPr>
        <w:t>วัน</w:t>
      </w:r>
    </w:p>
    <w:p w:rsidR="009762CC" w:rsidRPr="009762CC" w:rsidRDefault="009762CC" w:rsidP="009762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28"/>
        </w:rPr>
      </w:pPr>
      <w:r w:rsidRPr="009762CC">
        <w:rPr>
          <w:rFonts w:ascii="Tahoma" w:eastAsia="Times New Roman" w:hAnsi="Tahoma" w:cs="Tahoma"/>
          <w:color w:val="000000"/>
          <w:sz w:val="28"/>
          <w:cs/>
        </w:rPr>
        <w:t>ปวดศีรษะ</w:t>
      </w:r>
    </w:p>
    <w:p w:rsidR="009762CC" w:rsidRPr="009762CC" w:rsidRDefault="009762CC" w:rsidP="009762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28"/>
        </w:rPr>
      </w:pPr>
      <w:r w:rsidRPr="009762CC">
        <w:rPr>
          <w:rFonts w:ascii="Tahoma" w:eastAsia="Times New Roman" w:hAnsi="Tahoma" w:cs="Tahoma"/>
          <w:color w:val="000000"/>
          <w:sz w:val="28"/>
        </w:rPr>
        <w:t> </w:t>
      </w:r>
      <w:r w:rsidRPr="009762CC">
        <w:rPr>
          <w:rFonts w:ascii="Tahoma" w:eastAsia="Times New Roman" w:hAnsi="Tahoma" w:cs="Tahoma"/>
          <w:color w:val="000000"/>
          <w:sz w:val="28"/>
          <w:cs/>
        </w:rPr>
        <w:t>พบตุ่มพอง (</w:t>
      </w:r>
      <w:r w:rsidRPr="009762CC">
        <w:rPr>
          <w:rFonts w:ascii="Tahoma" w:eastAsia="Times New Roman" w:hAnsi="Tahoma" w:cs="Tahoma"/>
          <w:color w:val="000000"/>
          <w:sz w:val="28"/>
        </w:rPr>
        <w:t xml:space="preserve">vesicles) </w:t>
      </w:r>
      <w:r w:rsidRPr="009762CC">
        <w:rPr>
          <w:rFonts w:ascii="Tahoma" w:eastAsia="Times New Roman" w:hAnsi="Tahoma" w:cs="Tahoma"/>
          <w:color w:val="000000"/>
          <w:sz w:val="28"/>
          <w:cs/>
        </w:rPr>
        <w:t xml:space="preserve">สีขาวขุ่นบนฐานรอบสีแดง ขนาด </w:t>
      </w:r>
      <w:r w:rsidRPr="009762CC">
        <w:rPr>
          <w:rFonts w:ascii="Tahoma" w:eastAsia="Times New Roman" w:hAnsi="Tahoma" w:cs="Tahoma"/>
          <w:color w:val="000000"/>
          <w:sz w:val="28"/>
        </w:rPr>
        <w:t xml:space="preserve">3-7 </w:t>
      </w:r>
      <w:r w:rsidRPr="009762CC">
        <w:rPr>
          <w:rFonts w:ascii="Tahoma" w:eastAsia="Times New Roman" w:hAnsi="Tahoma" w:cs="Tahoma"/>
          <w:color w:val="000000"/>
          <w:sz w:val="28"/>
          <w:cs/>
        </w:rPr>
        <w:t xml:space="preserve">มิลลิเมตร บริเวณด้านข้างของนิ้วมือ นิ้วเท้า บางครั้งพบที่ฝ่ามือ ฝ่าเท้า ส้นเท้า ส่วนมากมีจำนวน </w:t>
      </w:r>
      <w:r w:rsidRPr="009762CC">
        <w:rPr>
          <w:rFonts w:ascii="Tahoma" w:eastAsia="Times New Roman" w:hAnsi="Tahoma" w:cs="Tahoma"/>
          <w:color w:val="000000"/>
          <w:sz w:val="28"/>
        </w:rPr>
        <w:t xml:space="preserve">5-6 </w:t>
      </w:r>
      <w:r w:rsidRPr="009762CC">
        <w:rPr>
          <w:rFonts w:ascii="Tahoma" w:eastAsia="Times New Roman" w:hAnsi="Tahoma" w:cs="Tahoma"/>
          <w:color w:val="000000"/>
          <w:sz w:val="28"/>
          <w:cs/>
        </w:rPr>
        <w:t xml:space="preserve">ตุ่ม เวลากดจะเจ็บ ส่วนใหญ่ไม่ค่อยแตกเป็นแผล จะหายไปได้เองในเวลาประมาณ </w:t>
      </w:r>
      <w:r w:rsidRPr="009762CC">
        <w:rPr>
          <w:rFonts w:ascii="Tahoma" w:eastAsia="Times New Roman" w:hAnsi="Tahoma" w:cs="Tahoma"/>
          <w:color w:val="000000"/>
          <w:sz w:val="28"/>
        </w:rPr>
        <w:t xml:space="preserve">1 </w:t>
      </w:r>
      <w:r w:rsidRPr="009762CC">
        <w:rPr>
          <w:rFonts w:ascii="Tahoma" w:eastAsia="Times New Roman" w:hAnsi="Tahoma" w:cs="Tahoma"/>
          <w:color w:val="000000"/>
          <w:sz w:val="28"/>
          <w:cs/>
        </w:rPr>
        <w:t>สัปดาห์</w:t>
      </w:r>
      <w:r w:rsidRPr="009762CC">
        <w:rPr>
          <w:rFonts w:ascii="Tahoma" w:eastAsia="Times New Roman" w:hAnsi="Tahoma" w:cs="Tahoma"/>
          <w:color w:val="000000"/>
          <w:sz w:val="28"/>
        </w:rPr>
        <w:t xml:space="preserve">  </w:t>
      </w:r>
    </w:p>
    <w:p w:rsidR="009762CC" w:rsidRPr="009762CC" w:rsidRDefault="009762CC" w:rsidP="009762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28"/>
        </w:rPr>
      </w:pPr>
      <w:r w:rsidRPr="009762CC">
        <w:rPr>
          <w:rFonts w:ascii="Tahoma" w:eastAsia="Times New Roman" w:hAnsi="Tahoma" w:cs="Tahoma"/>
          <w:color w:val="000000"/>
          <w:sz w:val="28"/>
          <w:cs/>
        </w:rPr>
        <w:t>เบื่ออาหาร</w:t>
      </w:r>
      <w:r w:rsidRPr="009762CC">
        <w:rPr>
          <w:rFonts w:ascii="Tahoma" w:eastAsia="Times New Roman" w:hAnsi="Tahoma" w:cs="Tahoma"/>
          <w:color w:val="000000"/>
          <w:sz w:val="28"/>
        </w:rPr>
        <w:t xml:space="preserve"> </w:t>
      </w:r>
    </w:p>
    <w:p w:rsidR="009762CC" w:rsidRPr="009762CC" w:rsidRDefault="009762CC" w:rsidP="009762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28"/>
        </w:rPr>
      </w:pPr>
      <w:r w:rsidRPr="009762CC">
        <w:rPr>
          <w:rFonts w:ascii="Tahoma" w:eastAsia="Times New Roman" w:hAnsi="Tahoma" w:cs="Tahoma"/>
          <w:color w:val="000000"/>
          <w:sz w:val="28"/>
          <w:cs/>
        </w:rPr>
        <w:t>เด็กจะหงุดหงิด</w:t>
      </w:r>
      <w:r w:rsidRPr="009762CC">
        <w:rPr>
          <w:rFonts w:ascii="Tahoma" w:eastAsia="Times New Roman" w:hAnsi="Tahoma" w:cs="Tahoma"/>
          <w:color w:val="000000"/>
          <w:sz w:val="28"/>
        </w:rPr>
        <w:t xml:space="preserve"> </w:t>
      </w:r>
    </w:p>
    <w:p w:rsidR="009762CC" w:rsidRPr="009762CC" w:rsidRDefault="009762CC" w:rsidP="009762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28"/>
        </w:rPr>
      </w:pPr>
      <w:r w:rsidRPr="009762CC">
        <w:rPr>
          <w:rFonts w:ascii="Tahoma" w:eastAsia="Times New Roman" w:hAnsi="Tahoma" w:cs="Tahoma"/>
          <w:color w:val="000000"/>
          <w:sz w:val="28"/>
          <w:cs/>
        </w:rPr>
        <w:t xml:space="preserve">ในเด็กโตจะบ่นปวดศีรษะ ปวดหลัง อาจมีอาเจียน เจ็บคอ น้ำลายไหล จากนั้นจะพบตุ่มพองใส ขนาด </w:t>
      </w:r>
      <w:r w:rsidRPr="009762CC">
        <w:rPr>
          <w:rFonts w:ascii="Tahoma" w:eastAsia="Times New Roman" w:hAnsi="Tahoma" w:cs="Tahoma"/>
          <w:color w:val="000000"/>
          <w:sz w:val="28"/>
        </w:rPr>
        <w:t xml:space="preserve">1-2 </w:t>
      </w:r>
      <w:r w:rsidRPr="009762CC">
        <w:rPr>
          <w:rFonts w:ascii="Tahoma" w:eastAsia="Times New Roman" w:hAnsi="Tahoma" w:cs="Tahoma"/>
          <w:color w:val="000000"/>
          <w:sz w:val="28"/>
          <w:cs/>
        </w:rPr>
        <w:t xml:space="preserve">มิลลิเมตร </w:t>
      </w:r>
      <w:r w:rsidRPr="009762CC">
        <w:rPr>
          <w:rFonts w:ascii="Tahoma" w:eastAsia="Times New Roman" w:hAnsi="Tahoma" w:cs="Tahoma"/>
          <w:color w:val="000000"/>
          <w:sz w:val="28"/>
        </w:rPr>
        <w:t xml:space="preserve">2 </w:t>
      </w:r>
      <w:r w:rsidRPr="009762CC">
        <w:rPr>
          <w:rFonts w:ascii="Tahoma" w:eastAsia="Times New Roman" w:hAnsi="Tahoma" w:cs="Tahoma"/>
          <w:color w:val="000000"/>
          <w:sz w:val="28"/>
          <w:cs/>
        </w:rPr>
        <w:t>ข้างของบริเวณเหนือต่อมทอนซิล (</w:t>
      </w:r>
      <w:proofErr w:type="spellStart"/>
      <w:r w:rsidRPr="009762CC">
        <w:rPr>
          <w:rFonts w:ascii="Tahoma" w:eastAsia="Times New Roman" w:hAnsi="Tahoma" w:cs="Tahoma"/>
          <w:color w:val="000000"/>
          <w:sz w:val="28"/>
        </w:rPr>
        <w:t>anteriar</w:t>
      </w:r>
      <w:proofErr w:type="spellEnd"/>
      <w:r w:rsidRPr="009762CC">
        <w:rPr>
          <w:rFonts w:ascii="Tahoma" w:eastAsia="Times New Roman" w:hAnsi="Tahoma" w:cs="Tahoma"/>
          <w:color w:val="000000"/>
          <w:sz w:val="28"/>
        </w:rPr>
        <w:t xml:space="preserve"> </w:t>
      </w:r>
      <w:proofErr w:type="spellStart"/>
      <w:r w:rsidRPr="009762CC">
        <w:rPr>
          <w:rFonts w:ascii="Tahoma" w:eastAsia="Times New Roman" w:hAnsi="Tahoma" w:cs="Tahoma"/>
          <w:color w:val="000000"/>
          <w:sz w:val="28"/>
        </w:rPr>
        <w:t>fauces</w:t>
      </w:r>
      <w:proofErr w:type="spellEnd"/>
      <w:r w:rsidRPr="009762CC">
        <w:rPr>
          <w:rFonts w:ascii="Tahoma" w:eastAsia="Times New Roman" w:hAnsi="Tahoma" w:cs="Tahoma"/>
          <w:color w:val="000000"/>
          <w:sz w:val="28"/>
        </w:rPr>
        <w:t xml:space="preserve">) </w:t>
      </w:r>
      <w:r w:rsidRPr="009762CC">
        <w:rPr>
          <w:rFonts w:ascii="Tahoma" w:eastAsia="Times New Roman" w:hAnsi="Tahoma" w:cs="Tahoma"/>
          <w:color w:val="000000"/>
          <w:sz w:val="28"/>
          <w:cs/>
        </w:rPr>
        <w:t xml:space="preserve">ซึ่งอาจแตกเป็นแผล หลังจากระยะ </w:t>
      </w:r>
      <w:r w:rsidRPr="009762CC">
        <w:rPr>
          <w:rFonts w:ascii="Tahoma" w:eastAsia="Times New Roman" w:hAnsi="Tahoma" w:cs="Tahoma"/>
          <w:color w:val="000000"/>
          <w:sz w:val="28"/>
        </w:rPr>
        <w:t xml:space="preserve">2-3 </w:t>
      </w:r>
      <w:r w:rsidRPr="009762CC">
        <w:rPr>
          <w:rFonts w:ascii="Tahoma" w:eastAsia="Times New Roman" w:hAnsi="Tahoma" w:cs="Tahoma"/>
          <w:color w:val="000000"/>
          <w:sz w:val="28"/>
          <w:cs/>
        </w:rPr>
        <w:t xml:space="preserve">วันแรก แผลจะใหญ่ขึ้นเป็น </w:t>
      </w:r>
      <w:r w:rsidRPr="009762CC">
        <w:rPr>
          <w:rFonts w:ascii="Tahoma" w:eastAsia="Times New Roman" w:hAnsi="Tahoma" w:cs="Tahoma"/>
          <w:color w:val="000000"/>
          <w:sz w:val="28"/>
        </w:rPr>
        <w:t xml:space="preserve">3-4 </w:t>
      </w:r>
      <w:r w:rsidRPr="009762CC">
        <w:rPr>
          <w:rFonts w:ascii="Tahoma" w:eastAsia="Times New Roman" w:hAnsi="Tahoma" w:cs="Tahoma"/>
          <w:color w:val="000000"/>
          <w:sz w:val="28"/>
          <w:cs/>
        </w:rPr>
        <w:t xml:space="preserve">มิลลิเมตร จะเห็นเป็นสีขาวเหลืองอยู่บนฐานสีแดงโดยรอบ ทำให้มีอาการเจ็บคอหรือกลืนลำบากเวลาดูดนมหรือกินอาหาร เด็กจะมีอาการน้ำลายไหล ส่วนใหญ่จะหายได้เองภายใน </w:t>
      </w:r>
      <w:r w:rsidRPr="009762CC">
        <w:rPr>
          <w:rFonts w:ascii="Tahoma" w:eastAsia="Times New Roman" w:hAnsi="Tahoma" w:cs="Tahoma"/>
          <w:color w:val="000000"/>
          <w:sz w:val="28"/>
        </w:rPr>
        <w:t xml:space="preserve">3-6 </w:t>
      </w:r>
      <w:r w:rsidRPr="009762CC">
        <w:rPr>
          <w:rFonts w:ascii="Tahoma" w:eastAsia="Times New Roman" w:hAnsi="Tahoma" w:cs="Tahoma"/>
          <w:color w:val="000000"/>
          <w:sz w:val="28"/>
          <w:cs/>
        </w:rPr>
        <w:t>วัน ยังไม่เคยมีรายงานการเสียชีวิต</w:t>
      </w:r>
      <w:r w:rsidRPr="009762CC">
        <w:rPr>
          <w:rFonts w:ascii="Tahoma" w:eastAsia="Times New Roman" w:hAnsi="Tahoma" w:cs="Tahoma"/>
          <w:color w:val="000000"/>
          <w:sz w:val="28"/>
        </w:rPr>
        <w:t xml:space="preserve">  </w:t>
      </w:r>
    </w:p>
    <w:p w:rsidR="009762CC" w:rsidRPr="009762CC" w:rsidRDefault="009762CC" w:rsidP="009762CC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b/>
          <w:bCs/>
          <w:color w:val="0080FF"/>
          <w:sz w:val="24"/>
          <w:szCs w:val="24"/>
        </w:rPr>
      </w:pPr>
      <w:r w:rsidRPr="009762CC">
        <w:rPr>
          <w:rFonts w:ascii="Tahoma" w:eastAsia="Times New Roman" w:hAnsi="Tahoma" w:cs="Tahoma"/>
          <w:b/>
          <w:bCs/>
          <w:color w:val="0080FF"/>
          <w:sz w:val="24"/>
          <w:szCs w:val="24"/>
          <w:cs/>
        </w:rPr>
        <w:t>ระยะฝักตัวของโรคมือเท้าปาก</w:t>
      </w:r>
    </w:p>
    <w:p w:rsidR="009762CC" w:rsidRPr="009762CC" w:rsidRDefault="009762CC" w:rsidP="009762CC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000000"/>
          <w:sz w:val="28"/>
        </w:rPr>
      </w:pPr>
      <w:r w:rsidRPr="009762CC">
        <w:rPr>
          <w:rFonts w:ascii="Tahoma" w:eastAsia="Times New Roman" w:hAnsi="Tahoma" w:cs="Tahoma"/>
          <w:color w:val="000000"/>
          <w:sz w:val="28"/>
          <w:cs/>
        </w:rPr>
        <w:t>หมายถึงระยะตั้งแต่ได้รับเชื้อจนกระทั่งเกิดอาการใช้เวลาประมาณ</w:t>
      </w:r>
      <w:r w:rsidRPr="009762CC">
        <w:rPr>
          <w:rFonts w:ascii="Tahoma" w:eastAsia="Times New Roman" w:hAnsi="Tahoma" w:cs="Tahoma"/>
          <w:color w:val="000000"/>
          <w:sz w:val="28"/>
        </w:rPr>
        <w:t xml:space="preserve"> 4-6 </w:t>
      </w:r>
      <w:r w:rsidRPr="009762CC">
        <w:rPr>
          <w:rFonts w:ascii="Tahoma" w:eastAsia="Times New Roman" w:hAnsi="Tahoma" w:cs="Tahoma"/>
          <w:color w:val="000000"/>
          <w:sz w:val="28"/>
          <w:cs/>
        </w:rPr>
        <w:t>วัน</w:t>
      </w:r>
      <w:r w:rsidRPr="009762CC">
        <w:rPr>
          <w:rFonts w:ascii="Tahoma" w:eastAsia="Times New Roman" w:hAnsi="Tahoma" w:cs="Tahoma"/>
          <w:color w:val="000000"/>
          <w:sz w:val="28"/>
        </w:rPr>
        <w:t xml:space="preserve"> </w:t>
      </w:r>
    </w:p>
    <w:p w:rsidR="009762CC" w:rsidRPr="009762CC" w:rsidRDefault="009762CC" w:rsidP="009762CC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b/>
          <w:bCs/>
          <w:color w:val="0080FF"/>
          <w:sz w:val="24"/>
          <w:szCs w:val="24"/>
        </w:rPr>
      </w:pPr>
      <w:r w:rsidRPr="009762CC">
        <w:rPr>
          <w:rFonts w:ascii="Tahoma" w:eastAsia="Times New Roman" w:hAnsi="Tahoma" w:cs="Tahoma"/>
          <w:b/>
          <w:bCs/>
          <w:color w:val="0080FF"/>
          <w:sz w:val="24"/>
          <w:szCs w:val="24"/>
          <w:cs/>
        </w:rPr>
        <w:t>การติดต่อของโรคมือเท้าปาก</w:t>
      </w:r>
    </w:p>
    <w:p w:rsidR="009762CC" w:rsidRPr="009762CC" w:rsidRDefault="009762CC" w:rsidP="009762CC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000000"/>
          <w:sz w:val="28"/>
        </w:rPr>
      </w:pPr>
      <w:r w:rsidRPr="009762CC">
        <w:rPr>
          <w:rFonts w:ascii="Tahoma" w:eastAsia="Times New Roman" w:hAnsi="Tahoma" w:cs="Tahoma"/>
          <w:color w:val="000000"/>
          <w:sz w:val="28"/>
          <w:cs/>
        </w:rPr>
        <w:t>โรคนี้มักจะติดต่อในสัปดาห์แรก เชื้อนี้ติดต่อจาก</w:t>
      </w:r>
    </w:p>
    <w:p w:rsidR="009762CC" w:rsidRPr="009762CC" w:rsidRDefault="009762CC" w:rsidP="009762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28"/>
        </w:rPr>
      </w:pPr>
      <w:r w:rsidRPr="009762CC">
        <w:rPr>
          <w:rFonts w:ascii="Tahoma" w:eastAsia="Times New Roman" w:hAnsi="Tahoma" w:cs="Tahoma"/>
          <w:color w:val="000000"/>
          <w:sz w:val="28"/>
          <w:cs/>
        </w:rPr>
        <w:t>จากมือที่เปื้อนน้ำมูก น้ำลาย และอุจจาระของผู้ป่วยหรือผู้ติดเชื้อ (ซึ่งอาจจะยังไม่มีอาการ) หรือน้ำในตุ่มพองหรือแผลของผู้ป่วย</w:t>
      </w:r>
    </w:p>
    <w:p w:rsidR="009762CC" w:rsidRPr="009762CC" w:rsidRDefault="009762CC" w:rsidP="009762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28"/>
        </w:rPr>
      </w:pPr>
      <w:r w:rsidRPr="009762CC">
        <w:rPr>
          <w:rFonts w:ascii="Tahoma" w:eastAsia="Times New Roman" w:hAnsi="Tahoma" w:cs="Tahoma"/>
          <w:color w:val="000000"/>
          <w:sz w:val="28"/>
          <w:cs/>
        </w:rPr>
        <w:t xml:space="preserve">และโดยการหายใจเอาเชื้อที่แพร่กระจายจากละอองฝอยของการไอ จาม ของผู้ป่วยหรือผู้ติดเชื้อ ( </w:t>
      </w:r>
      <w:r w:rsidRPr="009762CC">
        <w:rPr>
          <w:rFonts w:ascii="Tahoma" w:eastAsia="Times New Roman" w:hAnsi="Tahoma" w:cs="Tahoma"/>
          <w:color w:val="000000"/>
          <w:sz w:val="28"/>
        </w:rPr>
        <w:t>droplet spread)</w:t>
      </w:r>
    </w:p>
    <w:p w:rsidR="009762CC" w:rsidRPr="009762CC" w:rsidRDefault="009762CC" w:rsidP="009762CC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b/>
          <w:bCs/>
          <w:color w:val="0080FF"/>
          <w:sz w:val="24"/>
          <w:szCs w:val="24"/>
        </w:rPr>
      </w:pPr>
      <w:r w:rsidRPr="009762CC">
        <w:rPr>
          <w:rFonts w:ascii="Tahoma" w:eastAsia="Times New Roman" w:hAnsi="Tahoma" w:cs="Tahoma"/>
          <w:b/>
          <w:bCs/>
          <w:color w:val="0080FF"/>
          <w:sz w:val="24"/>
          <w:szCs w:val="24"/>
          <w:cs/>
        </w:rPr>
        <w:t>ระยะที่แพร่เชื้อของโรคมือเท้าปาก</w:t>
      </w:r>
    </w:p>
    <w:p w:rsidR="009762CC" w:rsidRPr="009762CC" w:rsidRDefault="009762CC" w:rsidP="009762CC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000000"/>
          <w:sz w:val="28"/>
        </w:rPr>
      </w:pPr>
      <w:r w:rsidRPr="009762CC">
        <w:rPr>
          <w:rFonts w:ascii="Tahoma" w:eastAsia="Times New Roman" w:hAnsi="Tahoma" w:cs="Tahoma"/>
          <w:color w:val="000000"/>
          <w:sz w:val="28"/>
          <w:cs/>
        </w:rPr>
        <w:t>ประมาณอาทิตย์แรกของการเจ็บป่วย เชื้อนั้นอาจจะอยู่ในร่างกายได้เป็นสัปดาห์หลังจากอาการ</w:t>
      </w:r>
      <w:proofErr w:type="spellStart"/>
      <w:r w:rsidRPr="009762CC">
        <w:rPr>
          <w:rFonts w:ascii="Tahoma" w:eastAsia="Times New Roman" w:hAnsi="Tahoma" w:cs="Tahoma"/>
          <w:color w:val="000000"/>
          <w:sz w:val="28"/>
          <w:cs/>
        </w:rPr>
        <w:t>ดีขึ้้น</w:t>
      </w:r>
      <w:proofErr w:type="spellEnd"/>
      <w:r w:rsidRPr="009762CC">
        <w:rPr>
          <w:rFonts w:ascii="Tahoma" w:eastAsia="Times New Roman" w:hAnsi="Tahoma" w:cs="Tahoma"/>
          <w:color w:val="000000"/>
          <w:sz w:val="28"/>
          <w:cs/>
        </w:rPr>
        <w:t xml:space="preserve">แล้ว ซึ่งยังสามารถติดต่อสู่ผู้อื่นได้แม้ว่าจะหายแล้ว การแพร่เชื้อมักเกิดได้ง่ายในช่วงสัปดาห์แรกของการป่วย ซึ่งมีเชื้อออกมามาก เชื้อจะอยู่ในลำคอ ประมาณ </w:t>
      </w:r>
      <w:r w:rsidRPr="009762CC">
        <w:rPr>
          <w:rFonts w:ascii="Tahoma" w:eastAsia="Times New Roman" w:hAnsi="Tahoma" w:cs="Tahoma"/>
          <w:color w:val="000000"/>
          <w:sz w:val="28"/>
        </w:rPr>
        <w:t xml:space="preserve">2-3 </w:t>
      </w:r>
      <w:r w:rsidRPr="009762CC">
        <w:rPr>
          <w:rFonts w:ascii="Tahoma" w:eastAsia="Times New Roman" w:hAnsi="Tahoma" w:cs="Tahoma"/>
          <w:color w:val="000000"/>
          <w:sz w:val="28"/>
          <w:cs/>
        </w:rPr>
        <w:t xml:space="preserve">สัปดาห์ </w:t>
      </w:r>
      <w:proofErr w:type="spellStart"/>
      <w:r w:rsidRPr="009762CC">
        <w:rPr>
          <w:rFonts w:ascii="Tahoma" w:eastAsia="Times New Roman" w:hAnsi="Tahoma" w:cs="Tahoma"/>
          <w:color w:val="000000"/>
          <w:sz w:val="28"/>
          <w:cs/>
        </w:rPr>
        <w:t>ไวรัส</w:t>
      </w:r>
      <w:proofErr w:type="spellEnd"/>
      <w:r w:rsidRPr="009762CC">
        <w:rPr>
          <w:rFonts w:ascii="Tahoma" w:eastAsia="Times New Roman" w:hAnsi="Tahoma" w:cs="Tahoma"/>
          <w:color w:val="000000"/>
          <w:sz w:val="28"/>
          <w:cs/>
        </w:rPr>
        <w:t>เข้าสู่ร่างกายทางเยื่อบุของคอหอยและลำไส้ เพิ่มจำนวนที่ทอนซิลและเนื้อเยื่อของระบบน้ำเหลืองบริเวณลำไส้ และเชื้อจะออกมากับอุจจาระ ยังไม่มีหลักฐานที่เชื่อถือได้ว่า การแพร่กระจายของโรคเกิดจากแมลง น้ำ อาหาร หรือขยะ</w:t>
      </w:r>
      <w:r w:rsidRPr="009762CC">
        <w:rPr>
          <w:rFonts w:ascii="Tahoma" w:eastAsia="Times New Roman" w:hAnsi="Tahoma" w:cs="Tahoma"/>
          <w:color w:val="000000"/>
          <w:sz w:val="28"/>
        </w:rPr>
        <w:t xml:space="preserve">  </w:t>
      </w:r>
    </w:p>
    <w:p w:rsidR="003A7AFA" w:rsidRPr="009762CC" w:rsidRDefault="003A7AFA">
      <w:pPr>
        <w:rPr>
          <w:rFonts w:hint="cs"/>
        </w:rPr>
      </w:pPr>
    </w:p>
    <w:sectPr w:rsidR="003A7AFA" w:rsidRPr="009762CC" w:rsidSect="009762CC">
      <w:pgSz w:w="11906" w:h="16838"/>
      <w:pgMar w:top="1440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52B3B"/>
    <w:multiLevelType w:val="multilevel"/>
    <w:tmpl w:val="831E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2E019F"/>
    <w:multiLevelType w:val="multilevel"/>
    <w:tmpl w:val="BE18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62CC"/>
    <w:rsid w:val="003A7AFA"/>
    <w:rsid w:val="0097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62CC"/>
    <w:rPr>
      <w:color w:val="0033CC"/>
      <w:u w:val="single"/>
    </w:rPr>
  </w:style>
  <w:style w:type="paragraph" w:styleId="a4">
    <w:name w:val="Normal (Web)"/>
    <w:basedOn w:val="a"/>
    <w:uiPriority w:val="99"/>
    <w:semiHidden/>
    <w:unhideWhenUsed/>
    <w:rsid w:val="009762CC"/>
    <w:pPr>
      <w:spacing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category-header">
    <w:name w:val="category-header"/>
    <w:basedOn w:val="a"/>
    <w:rsid w:val="009762CC"/>
    <w:pPr>
      <w:shd w:val="clear" w:color="auto" w:fill="0094FF"/>
      <w:spacing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title">
    <w:name w:val="title"/>
    <w:basedOn w:val="a"/>
    <w:rsid w:val="009762CC"/>
    <w:pPr>
      <w:spacing w:after="100" w:afterAutospacing="1" w:line="240" w:lineRule="auto"/>
    </w:pPr>
    <w:rPr>
      <w:rFonts w:ascii="Tahoma" w:eastAsia="Times New Roman" w:hAnsi="Tahoma" w:cs="Tahoma"/>
      <w:b/>
      <w:bCs/>
      <w:color w:val="0080F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762C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762C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iamhealth.net/public_html/Disease/neuro/encephaliti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amhealth.net/public_html/Disease/neuro/miningitis_.ht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2013-05-21T09:41:00Z</dcterms:created>
  <dcterms:modified xsi:type="dcterms:W3CDTF">2013-05-21T09:42:00Z</dcterms:modified>
</cp:coreProperties>
</file>